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5E" w:rsidRDefault="008D035E" w:rsidP="008D035E">
      <w:pPr>
        <w:rPr>
          <w:sz w:val="32"/>
        </w:rPr>
      </w:pPr>
      <w:bookmarkStart w:id="0" w:name="_GoBack"/>
      <w:bookmarkEnd w:id="0"/>
    </w:p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4"/>
        <w:gridCol w:w="5956"/>
        <w:gridCol w:w="1984"/>
      </w:tblGrid>
      <w:tr w:rsidR="00692EB7" w:rsidTr="00692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Pr="00235529" w:rsidRDefault="00692EB7" w:rsidP="00CC02CF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 xml:space="preserve">ÖĞRENCİNİN </w:t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ÖĞRENCİ VELİSİNİN</w:t>
            </w:r>
          </w:p>
        </w:tc>
      </w:tr>
      <w:tr w:rsidR="00692EB7" w:rsidTr="00692EB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984" w:type="dxa"/>
          </w:tcPr>
          <w:p w:rsidR="00692EB7" w:rsidRDefault="00692EB7" w:rsidP="00CC02CF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692EB7" w:rsidRDefault="00692EB7" w:rsidP="00CC02CF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Mümkünse her gün aynı velinin öğrenciyi alması ve bırakması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Kuruluşa giriş/çıkış saatlerinde öğrencilerin veliler tarafından kuruluş dışında teslim alınıp bırakılması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lastRenderedPageBreak/>
              <w:t>Belirlenen yöntem ve ortaya konan şartların uygulamaların sürekliliği, kontrol altına alınması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692EB7" w:rsidRDefault="00692EB7" w:rsidP="00CC02C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 xml:space="preserve">nda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belirtilenVeli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>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692EB7" w:rsidRPr="00235529" w:rsidRDefault="00692EB7" w:rsidP="00CC02C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692EB7" w:rsidRPr="00AC4C97" w:rsidRDefault="00692EB7" w:rsidP="00CC02CF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………………………..</w:t>
            </w:r>
            <w:proofErr w:type="gramEnd"/>
          </w:p>
          <w:p w:rsidR="00692EB7" w:rsidRPr="00AC4C9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AF1997" w:rsidRPr="00AF1997" w:rsidRDefault="00AF1997" w:rsidP="00AF1997">
      <w:pPr>
        <w:ind w:left="720" w:firstLine="720"/>
        <w:jc w:val="both"/>
        <w:rPr>
          <w:sz w:val="24"/>
        </w:rPr>
      </w:pPr>
    </w:p>
    <w:p w:rsidR="00AF1997" w:rsidRDefault="003E1607" w:rsidP="00AF1997">
      <w:pPr>
        <w:jc w:val="both"/>
        <w:rPr>
          <w:sz w:val="24"/>
        </w:rPr>
      </w:pPr>
      <w:r>
        <w:rPr>
          <w:sz w:val="24"/>
        </w:rPr>
        <w:t xml:space="preserve">İLGİLİ STANDART MADDE </w:t>
      </w:r>
      <w:proofErr w:type="spellStart"/>
      <w:r>
        <w:rPr>
          <w:sz w:val="24"/>
        </w:rPr>
        <w:t>a,b,c,d,e,f</w:t>
      </w:r>
      <w:proofErr w:type="spellEnd"/>
      <w:r>
        <w:rPr>
          <w:sz w:val="24"/>
        </w:rPr>
        <w:t xml:space="preserve"> maddelerinin cevaplarını içerecek şekilde revize edilebilir.</w:t>
      </w:r>
    </w:p>
    <w:p w:rsidR="003E1607" w:rsidRDefault="003E1607" w:rsidP="00AF1997">
      <w:pPr>
        <w:jc w:val="both"/>
        <w:rPr>
          <w:sz w:val="24"/>
        </w:rPr>
      </w:pPr>
    </w:p>
    <w:p w:rsidR="003E1607" w:rsidRDefault="003E1607" w:rsidP="00AF1997">
      <w:pPr>
        <w:jc w:val="both"/>
        <w:rPr>
          <w:sz w:val="24"/>
        </w:rPr>
      </w:pPr>
    </w:p>
    <w:p w:rsidR="003E1607" w:rsidRPr="003E1607" w:rsidRDefault="003E1607" w:rsidP="00AF1997">
      <w:pPr>
        <w:jc w:val="both"/>
        <w:rPr>
          <w:sz w:val="36"/>
        </w:rPr>
      </w:pPr>
      <w:r>
        <w:rPr>
          <w:sz w:val="28"/>
          <w:szCs w:val="20"/>
        </w:rPr>
        <w:t xml:space="preserve">*** </w:t>
      </w:r>
      <w:r w:rsidRPr="003E1607">
        <w:rPr>
          <w:sz w:val="28"/>
          <w:szCs w:val="20"/>
        </w:rPr>
        <w:t>Belirlenen yöntem ve ortaya konan şartların uygulamaların sürekliliği, kontrol altına alınmış mı?</w:t>
      </w:r>
    </w:p>
    <w:sectPr w:rsidR="003E1607" w:rsidRPr="003E1607" w:rsidSect="008D035E">
      <w:headerReference w:type="default" r:id="rId9"/>
      <w:footerReference w:type="default" r:id="rId10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C9" w:rsidRDefault="001608C9">
      <w:r>
        <w:separator/>
      </w:r>
    </w:p>
  </w:endnote>
  <w:endnote w:type="continuationSeparator" w:id="0">
    <w:p w:rsidR="001608C9" w:rsidRDefault="0016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5C6CF0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>NURŞEN KILINÇ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</w:p>
        <w:p w:rsidR="004921C8" w:rsidRPr="00EA1DDD" w:rsidRDefault="005C6CF0" w:rsidP="005C6CF0">
          <w:pPr>
            <w:pStyle w:val="TableParagraph"/>
            <w:spacing w:before="0" w:line="232" w:lineRule="exact"/>
            <w:ind w:right="1768"/>
            <w:rPr>
              <w:sz w:val="24"/>
              <w:szCs w:val="24"/>
            </w:rPr>
          </w:pPr>
          <w:r>
            <w:rPr>
              <w:sz w:val="24"/>
              <w:szCs w:val="24"/>
            </w:rPr>
            <w:t>NURŞEN KILINÇ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C9" w:rsidRDefault="001608C9">
      <w:r>
        <w:separator/>
      </w:r>
    </w:p>
  </w:footnote>
  <w:footnote w:type="continuationSeparator" w:id="0">
    <w:p w:rsidR="001608C9" w:rsidRDefault="00160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2166"/>
      <w:gridCol w:w="4463"/>
      <w:gridCol w:w="1464"/>
      <w:gridCol w:w="2331"/>
    </w:tblGrid>
    <w:tr w:rsidR="00162117" w:rsidTr="00AA7E8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Default="005C6CF0" w:rsidP="00AA7E8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0E5D73E6" wp14:editId="3233ECDD">
                <wp:extent cx="1234440" cy="1234440"/>
                <wp:effectExtent l="0" t="0" r="3810" b="3810"/>
                <wp:docPr id="2" name="Resim 2" descr="C:\Users\90507\Desktop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90507\Desktop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BE2446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5C6CF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KEDİYÜNÜ İLKOKULU</w:t>
          </w:r>
          <w:r w:rsidR="00F55F6C">
            <w:rPr>
              <w:sz w:val="24"/>
            </w:rPr>
            <w:t xml:space="preserve"> MÜDÜRLÜĞÜ</w:t>
          </w:r>
        </w:p>
      </w:tc>
      <w:tc>
        <w:tcPr>
          <w:tcW w:w="14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2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5C6CF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KEDİYÜNÜ</w:t>
          </w:r>
          <w:r w:rsidR="00AF1997">
            <w:rPr>
              <w:b w:val="0"/>
            </w:rPr>
            <w:t>İSG.FR</w:t>
          </w:r>
          <w:proofErr w:type="gramEnd"/>
          <w:r w:rsidR="00AF1997">
            <w:rPr>
              <w:b w:val="0"/>
            </w:rPr>
            <w:t>.04</w:t>
          </w:r>
        </w:p>
      </w:tc>
    </w:tr>
    <w:tr w:rsidR="00162117" w:rsidTr="00AA7E8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6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46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AA7E8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6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46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05.08.2020</w:t>
          </w:r>
        </w:p>
      </w:tc>
    </w:tr>
    <w:tr w:rsidR="00AA7E8A" w:rsidTr="00AA7E8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66" w:type="dxa"/>
          <w:vMerge/>
          <w:tcBorders>
            <w:left w:val="single" w:sz="4" w:space="0" w:color="auto"/>
            <w:right w:val="single" w:sz="4" w:space="0" w:color="auto"/>
          </w:tcBorders>
        </w:tcPr>
        <w:p w:rsidR="00AA7E8A" w:rsidRDefault="00AA7E8A" w:rsidP="00AA7E8A">
          <w:pPr>
            <w:pStyle w:val="stbilgi"/>
          </w:pPr>
        </w:p>
      </w:tc>
      <w:tc>
        <w:tcPr>
          <w:tcW w:w="446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AA7E8A" w:rsidRPr="00F0523A" w:rsidRDefault="00AA7E8A" w:rsidP="00AA7E8A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7E8A" w:rsidRPr="00367257" w:rsidRDefault="00AA7E8A" w:rsidP="00AA7E8A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7E8A" w:rsidRDefault="00AA7E8A" w:rsidP="00AA7E8A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lang w:val="en-US" w:eastAsia="en-US"/>
            </w:rPr>
          </w:pPr>
          <w:r>
            <w:rPr>
              <w:lang w:val="en-US" w:eastAsia="en-US"/>
            </w:rPr>
            <w:t>01</w:t>
          </w:r>
        </w:p>
      </w:tc>
    </w:tr>
    <w:tr w:rsidR="00AA7E8A" w:rsidTr="00AA7E8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66" w:type="dxa"/>
          <w:vMerge/>
          <w:tcBorders>
            <w:left w:val="single" w:sz="4" w:space="0" w:color="auto"/>
            <w:right w:val="single" w:sz="4" w:space="0" w:color="auto"/>
          </w:tcBorders>
        </w:tcPr>
        <w:p w:rsidR="00AA7E8A" w:rsidRDefault="00AA7E8A" w:rsidP="00AA7E8A">
          <w:pPr>
            <w:pStyle w:val="stbilgi"/>
          </w:pPr>
        </w:p>
      </w:tc>
      <w:tc>
        <w:tcPr>
          <w:tcW w:w="446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A7E8A" w:rsidRPr="00F0523A" w:rsidRDefault="00AA7E8A" w:rsidP="00AA7E8A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7E8A" w:rsidRPr="00367257" w:rsidRDefault="00AA7E8A" w:rsidP="00AA7E8A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2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7E8A" w:rsidRDefault="00AA7E8A" w:rsidP="00AA7E8A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lang w:val="en-US" w:eastAsia="en-US"/>
            </w:rPr>
          </w:pPr>
          <w:r>
            <w:rPr>
              <w:lang w:val="en-US" w:eastAsia="en-US"/>
            </w:rPr>
            <w:t>01.07.2021</w:t>
          </w:r>
        </w:p>
      </w:tc>
    </w:tr>
    <w:tr w:rsidR="00162117" w:rsidTr="00AA7E8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6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4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AF1997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BİLGİLENDİRME FORMU VE TAAHHÜTNAME</w:t>
          </w:r>
        </w:p>
      </w:tc>
      <w:tc>
        <w:tcPr>
          <w:tcW w:w="14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743790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743790" w:rsidRPr="00367257">
            <w:rPr>
              <w:bCs/>
            </w:rPr>
            <w:fldChar w:fldCharType="separate"/>
          </w:r>
          <w:r w:rsidR="00AA7E8A">
            <w:rPr>
              <w:bCs/>
              <w:noProof/>
            </w:rPr>
            <w:t>1</w:t>
          </w:r>
          <w:r w:rsidR="00743790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AA7E8A" w:rsidRPr="00AA7E8A">
              <w:rPr>
                <w:bCs/>
                <w:noProof/>
              </w:rPr>
              <w:t>2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51739"/>
    <w:rsid w:val="00052531"/>
    <w:rsid w:val="00061F9A"/>
    <w:rsid w:val="00092408"/>
    <w:rsid w:val="000D308F"/>
    <w:rsid w:val="00107821"/>
    <w:rsid w:val="001201E7"/>
    <w:rsid w:val="00150A04"/>
    <w:rsid w:val="001608C9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C6CF0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92EB7"/>
    <w:rsid w:val="006940D2"/>
    <w:rsid w:val="0069577D"/>
    <w:rsid w:val="006A252E"/>
    <w:rsid w:val="006A6636"/>
    <w:rsid w:val="006B41B0"/>
    <w:rsid w:val="00743790"/>
    <w:rsid w:val="007B3BC3"/>
    <w:rsid w:val="007B6106"/>
    <w:rsid w:val="007D2CBA"/>
    <w:rsid w:val="007E4C72"/>
    <w:rsid w:val="00850B0D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84495"/>
    <w:rsid w:val="00AA0100"/>
    <w:rsid w:val="00AA7E8A"/>
    <w:rsid w:val="00AB3E64"/>
    <w:rsid w:val="00AC2377"/>
    <w:rsid w:val="00AE63DF"/>
    <w:rsid w:val="00AF1997"/>
    <w:rsid w:val="00B3537E"/>
    <w:rsid w:val="00B6211E"/>
    <w:rsid w:val="00B832C6"/>
    <w:rsid w:val="00BB53B0"/>
    <w:rsid w:val="00BD73FC"/>
    <w:rsid w:val="00BE181B"/>
    <w:rsid w:val="00BE2446"/>
    <w:rsid w:val="00C33B59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70E6F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C772CD-520B-4679-912B-17D16B1C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D8DA-4C74-4C22-BC97-B48B4AEF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I.OguzOZ</cp:lastModifiedBy>
  <cp:revision>3</cp:revision>
  <dcterms:created xsi:type="dcterms:W3CDTF">2020-08-24T08:37:00Z</dcterms:created>
  <dcterms:modified xsi:type="dcterms:W3CDTF">2021-06-30T10:49:00Z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